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0" w:rsidRPr="00A40637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EC74D0" w:rsidRPr="00A40637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EC74D0" w:rsidRPr="00A40637" w:rsidRDefault="00EC74D0" w:rsidP="00EC74D0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EC74D0" w:rsidRPr="00A40637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EC74D0" w:rsidRPr="00566E2B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566E2B">
        <w:rPr>
          <w:b/>
          <w:color w:val="000000" w:themeColor="text1"/>
        </w:rPr>
        <w:t xml:space="preserve">ПОСТАНОВЛЕНИЕ № </w:t>
      </w:r>
      <w:r w:rsidR="00F43BEB">
        <w:rPr>
          <w:b/>
          <w:color w:val="000000" w:themeColor="text1"/>
        </w:rPr>
        <w:t>11</w:t>
      </w:r>
    </w:p>
    <w:p w:rsidR="00EC74D0" w:rsidRPr="00566E2B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 w:rsidRPr="00566E2B">
        <w:rPr>
          <w:b/>
          <w:color w:val="000000" w:themeColor="text1"/>
        </w:rPr>
        <w:t xml:space="preserve">от  </w:t>
      </w:r>
      <w:r w:rsidR="00566E2B" w:rsidRPr="00566E2B">
        <w:rPr>
          <w:b/>
          <w:color w:val="000000" w:themeColor="text1"/>
        </w:rPr>
        <w:t>06.0</w:t>
      </w:r>
      <w:r w:rsidRPr="00566E2B">
        <w:rPr>
          <w:b/>
          <w:color w:val="000000" w:themeColor="text1"/>
        </w:rPr>
        <w:t>2.201</w:t>
      </w:r>
      <w:r w:rsidR="00566E2B" w:rsidRPr="00566E2B">
        <w:rPr>
          <w:b/>
          <w:color w:val="000000" w:themeColor="text1"/>
        </w:rPr>
        <w:t>8</w:t>
      </w:r>
      <w:r w:rsidRPr="00566E2B"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C74D0" w:rsidTr="008055C6">
        <w:tc>
          <w:tcPr>
            <w:tcW w:w="4219" w:type="dxa"/>
          </w:tcPr>
          <w:p w:rsidR="00EC74D0" w:rsidRPr="00441FE7" w:rsidRDefault="00EC74D0" w:rsidP="008055C6">
            <w:pPr>
              <w:numPr>
                <w:ilvl w:val="0"/>
                <w:numId w:val="0"/>
              </w:numPr>
              <w:ind w:left="14"/>
              <w:jc w:val="both"/>
              <w:rPr>
                <w:rStyle w:val="7"/>
                <w:bCs w:val="0"/>
                <w:sz w:val="26"/>
                <w:szCs w:val="26"/>
                <w:shd w:val="clear" w:color="auto" w:fill="auto"/>
              </w:rPr>
            </w:pPr>
            <w:r w:rsidRPr="00441FE7">
              <w:rPr>
                <w:rStyle w:val="7"/>
                <w:b w:val="0"/>
                <w:bCs w:val="0"/>
                <w:sz w:val="26"/>
                <w:szCs w:val="26"/>
              </w:rPr>
              <w:t xml:space="preserve">О внесении дополнений в Постановление главы администрации сельского поселения «село Манилы» от 27.12.2010 № 31  «О приведении в соответствие </w:t>
            </w:r>
            <w:r w:rsidRPr="00441FE7">
              <w:rPr>
                <w:sz w:val="26"/>
                <w:szCs w:val="26"/>
              </w:rPr>
              <w:t>наименования улиц и нумерации</w:t>
            </w:r>
            <w:r>
              <w:rPr>
                <w:sz w:val="26"/>
                <w:szCs w:val="26"/>
              </w:rPr>
              <w:t xml:space="preserve"> </w:t>
            </w:r>
            <w:r w:rsidRPr="00441FE7">
              <w:rPr>
                <w:sz w:val="26"/>
                <w:szCs w:val="26"/>
              </w:rPr>
              <w:t>жилых домов и квартир</w:t>
            </w:r>
          </w:p>
          <w:p w:rsidR="00EC74D0" w:rsidRPr="00EC74D0" w:rsidRDefault="00EC74D0" w:rsidP="008055C6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EC74D0">
              <w:rPr>
                <w:rStyle w:val="7"/>
                <w:color w:val="000000"/>
                <w:sz w:val="26"/>
                <w:szCs w:val="26"/>
              </w:rPr>
              <w:t xml:space="preserve">на территории сельского поселения «село Манилы» </w:t>
            </w:r>
            <w:proofErr w:type="spellStart"/>
            <w:r w:rsidRPr="00EC74D0">
              <w:rPr>
                <w:rStyle w:val="7"/>
                <w:color w:val="000000"/>
                <w:sz w:val="26"/>
                <w:szCs w:val="26"/>
              </w:rPr>
              <w:t>Пенжинского</w:t>
            </w:r>
            <w:proofErr w:type="spellEnd"/>
            <w:r w:rsidRPr="00EC74D0">
              <w:rPr>
                <w:rStyle w:val="7"/>
                <w:color w:val="000000"/>
                <w:sz w:val="26"/>
                <w:szCs w:val="26"/>
              </w:rPr>
              <w:t xml:space="preserve"> муниципального района Камчатского края»</w:t>
            </w:r>
          </w:p>
        </w:tc>
      </w:tr>
    </w:tbl>
    <w:p w:rsidR="00EC74D0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</w:p>
    <w:p w:rsidR="00EC74D0" w:rsidRPr="00441FE7" w:rsidRDefault="00EC74D0" w:rsidP="00EC74D0">
      <w:pPr>
        <w:numPr>
          <w:ilvl w:val="0"/>
          <w:numId w:val="0"/>
        </w:numPr>
        <w:spacing w:line="276" w:lineRule="auto"/>
        <w:ind w:left="14"/>
        <w:jc w:val="both"/>
        <w:rPr>
          <w:rStyle w:val="7"/>
          <w:bCs w:val="0"/>
          <w:shd w:val="clear" w:color="auto" w:fill="auto"/>
        </w:rPr>
      </w:pPr>
      <w:r w:rsidRPr="00441FE7">
        <w:rPr>
          <w:color w:val="000000" w:themeColor="text1"/>
        </w:rPr>
        <w:t xml:space="preserve">           В дополнение к постановлению главы администрации сельского поселения «село М</w:t>
      </w:r>
      <w:r w:rsidR="00410F28">
        <w:rPr>
          <w:color w:val="000000" w:themeColor="text1"/>
        </w:rPr>
        <w:t>анилы» от 27.12.2010 года № 31</w:t>
      </w:r>
      <w:r w:rsidRPr="00441FE7">
        <w:rPr>
          <w:color w:val="000000" w:themeColor="text1"/>
        </w:rPr>
        <w:t xml:space="preserve"> «</w:t>
      </w:r>
      <w:r w:rsidRPr="00441FE7">
        <w:rPr>
          <w:rStyle w:val="7"/>
          <w:b w:val="0"/>
          <w:bCs w:val="0"/>
        </w:rPr>
        <w:t xml:space="preserve">О приведении в соответствие </w:t>
      </w:r>
      <w:r w:rsidRPr="00441FE7">
        <w:t>наименования улиц и нумерации жилых домов и квартир</w:t>
      </w:r>
    </w:p>
    <w:p w:rsidR="00EC74D0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rStyle w:val="7"/>
          <w:b w:val="0"/>
          <w:bCs w:val="0"/>
        </w:rPr>
      </w:pPr>
      <w:r w:rsidRPr="00441FE7">
        <w:rPr>
          <w:rStyle w:val="7"/>
          <w:b w:val="0"/>
        </w:rPr>
        <w:t>на территории сельского поселения «село Манилы»</w:t>
      </w:r>
      <w:r w:rsidRPr="00441FE7">
        <w:rPr>
          <w:rStyle w:val="7"/>
          <w:b w:val="0"/>
          <w:bCs w:val="0"/>
        </w:rPr>
        <w:t xml:space="preserve"> </w:t>
      </w:r>
      <w:proofErr w:type="spellStart"/>
      <w:r w:rsidRPr="00441FE7">
        <w:rPr>
          <w:rStyle w:val="7"/>
          <w:b w:val="0"/>
          <w:bCs w:val="0"/>
        </w:rPr>
        <w:t>Пенжинского</w:t>
      </w:r>
      <w:proofErr w:type="spellEnd"/>
      <w:r w:rsidRPr="00441FE7">
        <w:rPr>
          <w:rStyle w:val="7"/>
          <w:b w:val="0"/>
          <w:bCs w:val="0"/>
        </w:rPr>
        <w:t xml:space="preserve"> муниципального района Камчатского края»</w:t>
      </w:r>
      <w:r>
        <w:rPr>
          <w:rStyle w:val="7"/>
          <w:b w:val="0"/>
          <w:bCs w:val="0"/>
        </w:rPr>
        <w:t>,</w:t>
      </w:r>
    </w:p>
    <w:p w:rsidR="00EC74D0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rStyle w:val="7"/>
          <w:b w:val="0"/>
          <w:bCs w:val="0"/>
        </w:rPr>
      </w:pPr>
      <w:r>
        <w:rPr>
          <w:rStyle w:val="7"/>
          <w:b w:val="0"/>
          <w:bCs w:val="0"/>
        </w:rPr>
        <w:t>постановляю:</w:t>
      </w:r>
    </w:p>
    <w:p w:rsidR="00EC74D0" w:rsidRDefault="00EC74D0" w:rsidP="00EC74D0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1099" w:hanging="360"/>
        <w:jc w:val="both"/>
        <w:rPr>
          <w:color w:val="000000" w:themeColor="text1"/>
        </w:rPr>
      </w:pPr>
      <w:r w:rsidRPr="00EC74D0">
        <w:rPr>
          <w:color w:val="000000" w:themeColor="text1"/>
        </w:rPr>
        <w:t>Дополнить реестр уличной сети сельского поселения «село Манилы» согласно приложению 1 к настоящему постановлению.</w:t>
      </w:r>
    </w:p>
    <w:p w:rsidR="00492140" w:rsidRPr="00EC74D0" w:rsidRDefault="00492140" w:rsidP="00EC74D0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1099" w:hanging="360"/>
        <w:jc w:val="both"/>
        <w:rPr>
          <w:color w:val="000000" w:themeColor="text1"/>
        </w:rPr>
      </w:pPr>
      <w:r>
        <w:rPr>
          <w:color w:val="000000" w:themeColor="text1"/>
        </w:rPr>
        <w:t>Исключить из реестра уличной сети сельского поселения «село Манил</w:t>
      </w:r>
      <w:r w:rsidR="00AB09B2">
        <w:rPr>
          <w:color w:val="000000" w:themeColor="text1"/>
        </w:rPr>
        <w:t>ы» адрес жилого дома, согласно приложению 2 к настоящему постановлению.</w:t>
      </w:r>
    </w:p>
    <w:p w:rsidR="00EC74D0" w:rsidRDefault="00EC74D0" w:rsidP="00EC74D0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1099" w:hanging="360"/>
        <w:jc w:val="both"/>
        <w:rPr>
          <w:color w:val="000000" w:themeColor="text1"/>
        </w:rPr>
      </w:pPr>
      <w:proofErr w:type="gramStart"/>
      <w:r w:rsidRPr="00EC74D0">
        <w:rPr>
          <w:color w:val="000000" w:themeColor="text1"/>
        </w:rPr>
        <w:t>Контроль за</w:t>
      </w:r>
      <w:proofErr w:type="gramEnd"/>
      <w:r w:rsidRPr="00EC74D0">
        <w:rPr>
          <w:color w:val="000000" w:themeColor="text1"/>
        </w:rPr>
        <w:t xml:space="preserve"> исполнением настоящего постановления </w:t>
      </w:r>
      <w:r>
        <w:rPr>
          <w:color w:val="000000" w:themeColor="text1"/>
        </w:rPr>
        <w:t xml:space="preserve">оставляю за собой. </w:t>
      </w:r>
    </w:p>
    <w:p w:rsidR="00EC74D0" w:rsidRPr="00EC74D0" w:rsidRDefault="00EC74D0" w:rsidP="00EC74D0">
      <w:pPr>
        <w:pStyle w:val="a5"/>
        <w:widowControl/>
        <w:shd w:val="clear" w:color="auto" w:fill="auto"/>
        <w:tabs>
          <w:tab w:val="clear" w:pos="360"/>
          <w:tab w:val="clear" w:pos="917"/>
        </w:tabs>
        <w:autoSpaceDE/>
        <w:autoSpaceDN/>
        <w:adjustRightInd/>
        <w:spacing w:after="200" w:line="276" w:lineRule="auto"/>
        <w:ind w:left="1099" w:hanging="360"/>
        <w:jc w:val="both"/>
        <w:rPr>
          <w:color w:val="000000" w:themeColor="text1"/>
        </w:rPr>
      </w:pPr>
      <w:r w:rsidRPr="00EC74D0">
        <w:rPr>
          <w:color w:val="000000" w:themeColor="text1"/>
        </w:rPr>
        <w:t>Настоящее постановление вступает в силу со дня его</w:t>
      </w:r>
      <w:r w:rsidR="004F2FED">
        <w:rPr>
          <w:color w:val="000000" w:themeColor="text1"/>
        </w:rPr>
        <w:t xml:space="preserve"> подписания</w:t>
      </w:r>
      <w:r w:rsidRPr="00EC74D0">
        <w:rPr>
          <w:color w:val="000000" w:themeColor="text1"/>
        </w:rPr>
        <w:t xml:space="preserve">. </w:t>
      </w:r>
    </w:p>
    <w:p w:rsidR="00EC74D0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</w:p>
    <w:p w:rsidR="00EC74D0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И. о. главы администрации</w:t>
      </w:r>
    </w:p>
    <w:p w:rsidR="00EC74D0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сельского поселения «село Манилы»</w:t>
      </w:r>
      <w:r>
        <w:rPr>
          <w:color w:val="000000" w:themeColor="text1"/>
        </w:rPr>
        <w:tab/>
        <w:t xml:space="preserve">В. Н. </w:t>
      </w:r>
      <w:proofErr w:type="spellStart"/>
      <w:r>
        <w:rPr>
          <w:color w:val="000000" w:themeColor="text1"/>
        </w:rPr>
        <w:t>Лехтувье</w:t>
      </w:r>
      <w:proofErr w:type="spellEnd"/>
    </w:p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A9785D" w:rsidRDefault="00A9785D" w:rsidP="00A9785D">
      <w:pPr>
        <w:pStyle w:val="81"/>
        <w:shd w:val="clear" w:color="auto" w:fill="auto"/>
        <w:spacing w:line="240" w:lineRule="auto"/>
        <w:rPr>
          <w:rStyle w:val="8"/>
          <w:color w:val="000000"/>
          <w:sz w:val="22"/>
          <w:szCs w:val="22"/>
        </w:rPr>
        <w:sectPr w:rsidR="00A9785D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85D" w:rsidRPr="00A9785D" w:rsidRDefault="00A9785D" w:rsidP="00A9785D">
      <w:pPr>
        <w:pStyle w:val="81"/>
        <w:shd w:val="clear" w:color="auto" w:fill="auto"/>
        <w:spacing w:line="240" w:lineRule="auto"/>
        <w:rPr>
          <w:rStyle w:val="8"/>
          <w:color w:val="000000"/>
          <w:sz w:val="22"/>
          <w:szCs w:val="22"/>
        </w:rPr>
      </w:pPr>
      <w:r w:rsidRPr="00A9785D">
        <w:rPr>
          <w:rStyle w:val="8"/>
          <w:color w:val="000000"/>
          <w:sz w:val="22"/>
          <w:szCs w:val="22"/>
        </w:rPr>
        <w:lastRenderedPageBreak/>
        <w:t xml:space="preserve">Приложение № 1 </w:t>
      </w:r>
    </w:p>
    <w:p w:rsidR="00A9785D" w:rsidRPr="00A9785D" w:rsidRDefault="00A9785D" w:rsidP="00A9785D">
      <w:pPr>
        <w:pStyle w:val="81"/>
        <w:shd w:val="clear" w:color="auto" w:fill="auto"/>
        <w:spacing w:line="240" w:lineRule="auto"/>
        <w:rPr>
          <w:rStyle w:val="80"/>
          <w:color w:val="000000"/>
          <w:sz w:val="22"/>
          <w:szCs w:val="22"/>
          <w:lang w:val="ru-RU"/>
        </w:rPr>
      </w:pPr>
      <w:r>
        <w:rPr>
          <w:rStyle w:val="8"/>
          <w:color w:val="000000"/>
          <w:sz w:val="22"/>
          <w:szCs w:val="22"/>
        </w:rPr>
        <w:t>к п</w:t>
      </w:r>
      <w:r w:rsidRPr="00A9785D">
        <w:rPr>
          <w:rStyle w:val="8"/>
          <w:color w:val="000000"/>
          <w:sz w:val="22"/>
          <w:szCs w:val="22"/>
        </w:rPr>
        <w:t>остановлению  администрации</w:t>
      </w:r>
    </w:p>
    <w:p w:rsidR="00A9785D" w:rsidRPr="00A9785D" w:rsidRDefault="00A9785D" w:rsidP="00A9785D">
      <w:pPr>
        <w:pStyle w:val="81"/>
        <w:shd w:val="clear" w:color="auto" w:fill="auto"/>
        <w:spacing w:line="240" w:lineRule="auto"/>
        <w:rPr>
          <w:rStyle w:val="8"/>
          <w:color w:val="000000"/>
          <w:sz w:val="22"/>
          <w:szCs w:val="22"/>
        </w:rPr>
      </w:pPr>
      <w:r w:rsidRPr="00A9785D">
        <w:rPr>
          <w:rStyle w:val="8"/>
          <w:color w:val="000000"/>
          <w:sz w:val="22"/>
          <w:szCs w:val="22"/>
        </w:rPr>
        <w:t>сельского поселения «село Манилы»</w:t>
      </w:r>
    </w:p>
    <w:p w:rsidR="00A9785D" w:rsidRPr="00566E2B" w:rsidRDefault="00566E2B" w:rsidP="00A9785D">
      <w:pPr>
        <w:pStyle w:val="81"/>
        <w:shd w:val="clear" w:color="auto" w:fill="auto"/>
        <w:spacing w:line="240" w:lineRule="auto"/>
        <w:rPr>
          <w:rStyle w:val="8"/>
          <w:color w:val="000000" w:themeColor="text1"/>
          <w:sz w:val="22"/>
          <w:szCs w:val="22"/>
        </w:rPr>
      </w:pPr>
      <w:r w:rsidRPr="00566E2B">
        <w:rPr>
          <w:rStyle w:val="8"/>
          <w:color w:val="000000" w:themeColor="text1"/>
          <w:sz w:val="22"/>
          <w:szCs w:val="22"/>
        </w:rPr>
        <w:t>от 06.02.2018</w:t>
      </w:r>
      <w:r w:rsidR="00A9785D" w:rsidRPr="00566E2B">
        <w:rPr>
          <w:rStyle w:val="8"/>
          <w:color w:val="000000" w:themeColor="text1"/>
          <w:sz w:val="22"/>
          <w:szCs w:val="22"/>
        </w:rPr>
        <w:t xml:space="preserve"> </w:t>
      </w:r>
      <w:r w:rsidR="00F43BEB">
        <w:rPr>
          <w:rStyle w:val="8"/>
          <w:color w:val="000000" w:themeColor="text1"/>
          <w:sz w:val="22"/>
          <w:szCs w:val="22"/>
        </w:rPr>
        <w:t>№ 11</w:t>
      </w:r>
    </w:p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A9785D" w:rsidRPr="00595906" w:rsidRDefault="0006490D" w:rsidP="00A9785D">
      <w:pPr>
        <w:numPr>
          <w:ilvl w:val="0"/>
          <w:numId w:val="0"/>
        </w:numPr>
        <w:ind w:left="739"/>
        <w:jc w:val="center"/>
      </w:pPr>
      <w:r w:rsidRPr="00F43BEB">
        <w:rPr>
          <w:b/>
        </w:rPr>
        <w:t>Дополнить</w:t>
      </w:r>
      <w:r>
        <w:t xml:space="preserve"> </w:t>
      </w:r>
      <w:r w:rsidR="00A9785D" w:rsidRPr="00595906">
        <w:t>РЕЕСТР</w:t>
      </w:r>
    </w:p>
    <w:p w:rsidR="00A9785D" w:rsidRDefault="00A9785D" w:rsidP="00A9785D">
      <w:pPr>
        <w:numPr>
          <w:ilvl w:val="0"/>
          <w:numId w:val="0"/>
        </w:numPr>
        <w:ind w:left="739"/>
        <w:jc w:val="center"/>
      </w:pPr>
      <w:r w:rsidRPr="00595906">
        <w:t>уличной сети сельского поселения «село Манилы»</w:t>
      </w:r>
    </w:p>
    <w:p w:rsidR="00A9785D" w:rsidRDefault="00A9785D" w:rsidP="00A9785D">
      <w:pPr>
        <w:numPr>
          <w:ilvl w:val="0"/>
          <w:numId w:val="0"/>
        </w:numPr>
        <w:ind w:left="739"/>
        <w:jc w:val="center"/>
      </w:pPr>
      <w:proofErr w:type="spellStart"/>
      <w:r>
        <w:t>Пенжинского</w:t>
      </w:r>
      <w:proofErr w:type="spellEnd"/>
      <w:r>
        <w:t xml:space="preserve"> муниципального района Камчатского края</w:t>
      </w:r>
    </w:p>
    <w:p w:rsidR="0006490D" w:rsidRPr="00595906" w:rsidRDefault="0006490D" w:rsidP="00A9785D">
      <w:pPr>
        <w:numPr>
          <w:ilvl w:val="0"/>
          <w:numId w:val="0"/>
        </w:numPr>
        <w:ind w:left="739"/>
        <w:jc w:val="center"/>
      </w:pPr>
      <w:r>
        <w:t>следующими объектами недвижимости</w:t>
      </w:r>
    </w:p>
    <w:p w:rsidR="00A9785D" w:rsidRPr="00595906" w:rsidRDefault="00A9785D" w:rsidP="00A9785D">
      <w:pPr>
        <w:numPr>
          <w:ilvl w:val="0"/>
          <w:numId w:val="0"/>
        </w:numPr>
        <w:ind w:left="739"/>
        <w:jc w:val="center"/>
        <w:rPr>
          <w:rStyle w:val="3"/>
          <w:i w:val="0"/>
          <w:iCs w:val="0"/>
        </w:rPr>
      </w:pPr>
    </w:p>
    <w:tbl>
      <w:tblPr>
        <w:tblStyle w:val="a4"/>
        <w:tblW w:w="0" w:type="auto"/>
        <w:tblLook w:val="04A0"/>
      </w:tblPr>
      <w:tblGrid>
        <w:gridCol w:w="1101"/>
        <w:gridCol w:w="1842"/>
        <w:gridCol w:w="1843"/>
        <w:gridCol w:w="2693"/>
        <w:gridCol w:w="3159"/>
        <w:gridCol w:w="1236"/>
        <w:gridCol w:w="3402"/>
      </w:tblGrid>
      <w:tr w:rsidR="00A9785D" w:rsidTr="00A9785D">
        <w:tc>
          <w:tcPr>
            <w:tcW w:w="1101" w:type="dxa"/>
          </w:tcPr>
          <w:p w:rsidR="00A9785D" w:rsidRPr="00595906" w:rsidRDefault="00A9785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Регион</w:t>
            </w:r>
          </w:p>
        </w:tc>
        <w:tc>
          <w:tcPr>
            <w:tcW w:w="1842" w:type="dxa"/>
          </w:tcPr>
          <w:p w:rsidR="00A9785D" w:rsidRPr="00595906" w:rsidRDefault="00A9785D" w:rsidP="00F43BEB">
            <w:pPr>
              <w:pStyle w:val="a6"/>
              <w:shd w:val="clear" w:color="auto" w:fill="auto"/>
              <w:spacing w:after="192" w:line="276" w:lineRule="auto"/>
              <w:jc w:val="center"/>
            </w:pPr>
            <w:r w:rsidRPr="00595906">
              <w:t>район</w:t>
            </w:r>
          </w:p>
        </w:tc>
        <w:tc>
          <w:tcPr>
            <w:tcW w:w="1843" w:type="dxa"/>
          </w:tcPr>
          <w:p w:rsidR="00A9785D" w:rsidRPr="00595906" w:rsidRDefault="00A9785D" w:rsidP="00F43BEB">
            <w:pPr>
              <w:pStyle w:val="a6"/>
              <w:shd w:val="clear" w:color="auto" w:fill="auto"/>
              <w:spacing w:after="192" w:line="276" w:lineRule="auto"/>
              <w:jc w:val="center"/>
            </w:pPr>
            <w:r w:rsidRPr="00595906">
              <w:t>Населенный пункт</w:t>
            </w:r>
          </w:p>
        </w:tc>
        <w:tc>
          <w:tcPr>
            <w:tcW w:w="2693" w:type="dxa"/>
          </w:tcPr>
          <w:p w:rsidR="00A9785D" w:rsidRPr="00595906" w:rsidRDefault="00A9785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Наименование объекта</w:t>
            </w:r>
          </w:p>
        </w:tc>
        <w:tc>
          <w:tcPr>
            <w:tcW w:w="3159" w:type="dxa"/>
          </w:tcPr>
          <w:p w:rsidR="00A9785D" w:rsidRPr="00595906" w:rsidRDefault="00A9785D" w:rsidP="00F43BEB">
            <w:pPr>
              <w:pStyle w:val="a6"/>
              <w:shd w:val="clear" w:color="auto" w:fill="auto"/>
              <w:spacing w:after="192" w:line="276" w:lineRule="auto"/>
              <w:jc w:val="center"/>
            </w:pPr>
            <w:r>
              <w:t>улица</w:t>
            </w:r>
          </w:p>
        </w:tc>
        <w:tc>
          <w:tcPr>
            <w:tcW w:w="1236" w:type="dxa"/>
          </w:tcPr>
          <w:p w:rsidR="00A9785D" w:rsidRPr="00595906" w:rsidRDefault="00A9785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Номер здания</w:t>
            </w:r>
          </w:p>
        </w:tc>
        <w:tc>
          <w:tcPr>
            <w:tcW w:w="3402" w:type="dxa"/>
          </w:tcPr>
          <w:p w:rsidR="00A9785D" w:rsidRPr="00595906" w:rsidRDefault="00A9785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Реквизиты документа-основания для внесения в реестр</w:t>
            </w:r>
          </w:p>
        </w:tc>
      </w:tr>
      <w:tr w:rsidR="00A9785D" w:rsidRPr="00595906" w:rsidTr="00A9785D">
        <w:tc>
          <w:tcPr>
            <w:tcW w:w="1101" w:type="dxa"/>
          </w:tcPr>
          <w:p w:rsidR="00A9785D" w:rsidRPr="00595906" w:rsidRDefault="00A9785D" w:rsidP="008055C6">
            <w:pPr>
              <w:pStyle w:val="a6"/>
              <w:shd w:val="clear" w:color="auto" w:fill="auto"/>
              <w:spacing w:line="360" w:lineRule="auto"/>
              <w:rPr>
                <w:sz w:val="26"/>
                <w:szCs w:val="26"/>
              </w:rPr>
            </w:pPr>
            <w:r w:rsidRPr="00595906">
              <w:rPr>
                <w:sz w:val="26"/>
                <w:szCs w:val="26"/>
              </w:rPr>
              <w:t>41</w:t>
            </w:r>
          </w:p>
        </w:tc>
        <w:tc>
          <w:tcPr>
            <w:tcW w:w="1842" w:type="dxa"/>
          </w:tcPr>
          <w:p w:rsidR="00A9785D" w:rsidRPr="00595906" w:rsidRDefault="00A9785D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proofErr w:type="spellStart"/>
            <w:r w:rsidRPr="00595906">
              <w:rPr>
                <w:sz w:val="26"/>
                <w:szCs w:val="26"/>
              </w:rPr>
              <w:t>Пенжинский</w:t>
            </w:r>
            <w:proofErr w:type="spellEnd"/>
          </w:p>
        </w:tc>
        <w:tc>
          <w:tcPr>
            <w:tcW w:w="1843" w:type="dxa"/>
          </w:tcPr>
          <w:p w:rsidR="00A9785D" w:rsidRPr="00595906" w:rsidRDefault="00A9785D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 w:rsidRPr="00595906">
              <w:rPr>
                <w:sz w:val="26"/>
                <w:szCs w:val="26"/>
              </w:rPr>
              <w:t>Манилы</w:t>
            </w:r>
          </w:p>
        </w:tc>
        <w:tc>
          <w:tcPr>
            <w:tcW w:w="2693" w:type="dxa"/>
          </w:tcPr>
          <w:p w:rsidR="00A9785D" w:rsidRPr="00595906" w:rsidRDefault="00A9785D" w:rsidP="00356AA5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Жилое </w:t>
            </w:r>
            <w:r w:rsidR="00356AA5">
              <w:rPr>
                <w:sz w:val="26"/>
                <w:szCs w:val="26"/>
              </w:rPr>
              <w:t>здание</w:t>
            </w:r>
          </w:p>
        </w:tc>
        <w:tc>
          <w:tcPr>
            <w:tcW w:w="3159" w:type="dxa"/>
          </w:tcPr>
          <w:p w:rsidR="00A9785D" w:rsidRPr="00595906" w:rsidRDefault="00A9785D" w:rsidP="00A9785D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лет образования СССР </w:t>
            </w:r>
          </w:p>
        </w:tc>
        <w:tc>
          <w:tcPr>
            <w:tcW w:w="1236" w:type="dxa"/>
          </w:tcPr>
          <w:p w:rsidR="00A9785D" w:rsidRPr="00595906" w:rsidRDefault="00F43BEB" w:rsidP="008055C6">
            <w:pPr>
              <w:pStyle w:val="a6"/>
              <w:shd w:val="clear" w:color="auto" w:fill="auto"/>
              <w:spacing w:after="192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r w:rsidR="00A9785D">
              <w:rPr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A9785D" w:rsidRPr="00F43BEB" w:rsidRDefault="00A9785D" w:rsidP="00F43BEB">
            <w:pPr>
              <w:pStyle w:val="a6"/>
              <w:shd w:val="clear" w:color="auto" w:fill="auto"/>
              <w:spacing w:after="192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F43BEB">
              <w:rPr>
                <w:rStyle w:val="8"/>
                <w:b w:val="0"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 xml:space="preserve">№ </w:t>
            </w:r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10 от 06.0</w:t>
            </w:r>
            <w:r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2.201</w:t>
            </w:r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8 г.</w:t>
            </w:r>
          </w:p>
        </w:tc>
      </w:tr>
      <w:tr w:rsidR="005A0345" w:rsidRPr="00595906" w:rsidTr="00A9785D">
        <w:tc>
          <w:tcPr>
            <w:tcW w:w="1101" w:type="dxa"/>
          </w:tcPr>
          <w:p w:rsidR="005A0345" w:rsidRPr="00595906" w:rsidRDefault="005A0345" w:rsidP="008055C6">
            <w:pPr>
              <w:pStyle w:val="a6"/>
              <w:shd w:val="clear" w:color="auto" w:fill="auto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42" w:type="dxa"/>
          </w:tcPr>
          <w:p w:rsidR="005A0345" w:rsidRPr="00595906" w:rsidRDefault="005A0345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Пенжинский</w:t>
            </w:r>
            <w:proofErr w:type="spellEnd"/>
          </w:p>
        </w:tc>
        <w:tc>
          <w:tcPr>
            <w:tcW w:w="1843" w:type="dxa"/>
          </w:tcPr>
          <w:p w:rsidR="005A0345" w:rsidRPr="00595906" w:rsidRDefault="005A0345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Манилы</w:t>
            </w:r>
          </w:p>
        </w:tc>
        <w:tc>
          <w:tcPr>
            <w:tcW w:w="2693" w:type="dxa"/>
          </w:tcPr>
          <w:p w:rsidR="005A0345" w:rsidRPr="00595906" w:rsidRDefault="005A0345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«Гараж автомобильный» пожарный пост</w:t>
            </w:r>
          </w:p>
        </w:tc>
        <w:tc>
          <w:tcPr>
            <w:tcW w:w="3159" w:type="dxa"/>
          </w:tcPr>
          <w:p w:rsidR="005A0345" w:rsidRPr="00595906" w:rsidRDefault="005A0345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Торговая </w:t>
            </w:r>
          </w:p>
        </w:tc>
        <w:tc>
          <w:tcPr>
            <w:tcW w:w="1236" w:type="dxa"/>
          </w:tcPr>
          <w:p w:rsidR="005A0345" w:rsidRPr="00595906" w:rsidRDefault="00F43BEB" w:rsidP="008055C6">
            <w:pPr>
              <w:pStyle w:val="a6"/>
              <w:shd w:val="clear" w:color="auto" w:fill="auto"/>
              <w:spacing w:after="192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r w:rsidR="005A0345">
              <w:rPr>
                <w:sz w:val="26"/>
                <w:szCs w:val="26"/>
              </w:rPr>
              <w:t>3\1А</w:t>
            </w:r>
          </w:p>
        </w:tc>
        <w:tc>
          <w:tcPr>
            <w:tcW w:w="3402" w:type="dxa"/>
          </w:tcPr>
          <w:p w:rsidR="005A0345" w:rsidRPr="00F43BEB" w:rsidRDefault="005A0345" w:rsidP="00F43BEB">
            <w:pPr>
              <w:pStyle w:val="a6"/>
              <w:shd w:val="clear" w:color="auto" w:fill="auto"/>
              <w:spacing w:after="192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F43BEB">
              <w:rPr>
                <w:rStyle w:val="8"/>
                <w:b w:val="0"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 xml:space="preserve">№ </w:t>
            </w:r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01 от 09.01</w:t>
            </w:r>
            <w:r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.201</w:t>
            </w:r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8 г.</w:t>
            </w:r>
            <w:proofErr w:type="gramStart"/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 xml:space="preserve"> ;</w:t>
            </w:r>
            <w:proofErr w:type="gramEnd"/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 xml:space="preserve"> постановление № 07 от 06.02.2018 г.</w:t>
            </w:r>
          </w:p>
        </w:tc>
      </w:tr>
    </w:tbl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Default="0006490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06490D" w:rsidRPr="00A9785D" w:rsidRDefault="0006490D" w:rsidP="0006490D">
      <w:pPr>
        <w:pStyle w:val="81"/>
        <w:shd w:val="clear" w:color="auto" w:fill="auto"/>
        <w:spacing w:line="240" w:lineRule="auto"/>
        <w:rPr>
          <w:rStyle w:val="8"/>
          <w:color w:val="000000"/>
          <w:sz w:val="22"/>
          <w:szCs w:val="22"/>
        </w:rPr>
      </w:pPr>
      <w:r w:rsidRPr="00A9785D">
        <w:rPr>
          <w:rStyle w:val="8"/>
          <w:color w:val="000000"/>
          <w:sz w:val="22"/>
          <w:szCs w:val="22"/>
        </w:rPr>
        <w:t xml:space="preserve">Приложение № </w:t>
      </w:r>
      <w:r>
        <w:rPr>
          <w:rStyle w:val="8"/>
          <w:color w:val="000000"/>
          <w:sz w:val="22"/>
          <w:szCs w:val="22"/>
        </w:rPr>
        <w:t>2</w:t>
      </w:r>
      <w:r w:rsidRPr="00A9785D">
        <w:rPr>
          <w:rStyle w:val="8"/>
          <w:color w:val="000000"/>
          <w:sz w:val="22"/>
          <w:szCs w:val="22"/>
        </w:rPr>
        <w:t xml:space="preserve"> </w:t>
      </w:r>
    </w:p>
    <w:p w:rsidR="0006490D" w:rsidRPr="00A9785D" w:rsidRDefault="0006490D" w:rsidP="0006490D">
      <w:pPr>
        <w:pStyle w:val="81"/>
        <w:shd w:val="clear" w:color="auto" w:fill="auto"/>
        <w:spacing w:line="240" w:lineRule="auto"/>
        <w:rPr>
          <w:rStyle w:val="80"/>
          <w:color w:val="000000"/>
          <w:sz w:val="22"/>
          <w:szCs w:val="22"/>
          <w:lang w:val="ru-RU"/>
        </w:rPr>
      </w:pPr>
      <w:r>
        <w:rPr>
          <w:rStyle w:val="8"/>
          <w:color w:val="000000"/>
          <w:sz w:val="22"/>
          <w:szCs w:val="22"/>
        </w:rPr>
        <w:t>к п</w:t>
      </w:r>
      <w:r w:rsidRPr="00A9785D">
        <w:rPr>
          <w:rStyle w:val="8"/>
          <w:color w:val="000000"/>
          <w:sz w:val="22"/>
          <w:szCs w:val="22"/>
        </w:rPr>
        <w:t>остановлению  администрации</w:t>
      </w:r>
    </w:p>
    <w:p w:rsidR="0006490D" w:rsidRPr="00A9785D" w:rsidRDefault="0006490D" w:rsidP="0006490D">
      <w:pPr>
        <w:pStyle w:val="81"/>
        <w:shd w:val="clear" w:color="auto" w:fill="auto"/>
        <w:spacing w:line="240" w:lineRule="auto"/>
        <w:rPr>
          <w:rStyle w:val="8"/>
          <w:color w:val="000000"/>
          <w:sz w:val="22"/>
          <w:szCs w:val="22"/>
        </w:rPr>
      </w:pPr>
      <w:r w:rsidRPr="00A9785D">
        <w:rPr>
          <w:rStyle w:val="8"/>
          <w:color w:val="000000"/>
          <w:sz w:val="22"/>
          <w:szCs w:val="22"/>
        </w:rPr>
        <w:t>сельского поселения «село Манилы»</w:t>
      </w:r>
    </w:p>
    <w:p w:rsidR="0006490D" w:rsidRPr="00566E2B" w:rsidRDefault="00566E2B" w:rsidP="0006490D">
      <w:pPr>
        <w:pStyle w:val="81"/>
        <w:shd w:val="clear" w:color="auto" w:fill="auto"/>
        <w:spacing w:line="240" w:lineRule="auto"/>
        <w:rPr>
          <w:rStyle w:val="8"/>
          <w:color w:val="000000" w:themeColor="text1"/>
          <w:sz w:val="22"/>
          <w:szCs w:val="22"/>
        </w:rPr>
      </w:pPr>
      <w:r w:rsidRPr="00566E2B">
        <w:rPr>
          <w:rStyle w:val="8"/>
          <w:color w:val="000000" w:themeColor="text1"/>
          <w:sz w:val="22"/>
          <w:szCs w:val="22"/>
        </w:rPr>
        <w:t>от 06.02.2018</w:t>
      </w:r>
      <w:r w:rsidR="0006490D" w:rsidRPr="00566E2B">
        <w:rPr>
          <w:rStyle w:val="8"/>
          <w:color w:val="000000" w:themeColor="text1"/>
          <w:sz w:val="22"/>
          <w:szCs w:val="22"/>
        </w:rPr>
        <w:t xml:space="preserve"> </w:t>
      </w:r>
      <w:r w:rsidR="00F43BEB">
        <w:rPr>
          <w:rStyle w:val="8"/>
          <w:color w:val="000000" w:themeColor="text1"/>
          <w:sz w:val="22"/>
          <w:szCs w:val="22"/>
        </w:rPr>
        <w:t>№ 11</w:t>
      </w:r>
    </w:p>
    <w:p w:rsidR="0006490D" w:rsidRPr="0006490D" w:rsidRDefault="0006490D" w:rsidP="0006490D">
      <w:pPr>
        <w:pStyle w:val="81"/>
        <w:shd w:val="clear" w:color="auto" w:fill="auto"/>
        <w:spacing w:line="240" w:lineRule="auto"/>
        <w:jc w:val="center"/>
        <w:rPr>
          <w:rStyle w:val="8"/>
          <w:color w:val="000000" w:themeColor="text1"/>
          <w:sz w:val="28"/>
          <w:szCs w:val="28"/>
        </w:rPr>
      </w:pPr>
      <w:r w:rsidRPr="00F43BEB">
        <w:rPr>
          <w:rStyle w:val="8"/>
          <w:b/>
          <w:color w:val="000000" w:themeColor="text1"/>
          <w:sz w:val="28"/>
          <w:szCs w:val="28"/>
        </w:rPr>
        <w:t>Исключить</w:t>
      </w:r>
      <w:r w:rsidRPr="0006490D">
        <w:rPr>
          <w:rStyle w:val="8"/>
          <w:color w:val="000000" w:themeColor="text1"/>
          <w:sz w:val="28"/>
          <w:szCs w:val="28"/>
        </w:rPr>
        <w:t xml:space="preserve"> из Реестра</w:t>
      </w:r>
    </w:p>
    <w:p w:rsidR="0006490D" w:rsidRDefault="0006490D" w:rsidP="0006490D">
      <w:pPr>
        <w:numPr>
          <w:ilvl w:val="0"/>
          <w:numId w:val="0"/>
        </w:numPr>
        <w:ind w:left="739"/>
        <w:jc w:val="center"/>
      </w:pPr>
      <w:r w:rsidRPr="00595906">
        <w:t>уличной сети сельского поселения «село Манилы»</w:t>
      </w:r>
    </w:p>
    <w:p w:rsidR="0006490D" w:rsidRDefault="0006490D" w:rsidP="0006490D">
      <w:pPr>
        <w:numPr>
          <w:ilvl w:val="0"/>
          <w:numId w:val="0"/>
        </w:numPr>
        <w:ind w:left="739"/>
        <w:jc w:val="center"/>
      </w:pPr>
      <w:proofErr w:type="spellStart"/>
      <w:r>
        <w:t>Пенжинского</w:t>
      </w:r>
      <w:proofErr w:type="spellEnd"/>
      <w:r>
        <w:t xml:space="preserve"> муниципального района Камчатского края</w:t>
      </w:r>
    </w:p>
    <w:p w:rsidR="0006490D" w:rsidRDefault="0006490D" w:rsidP="0006490D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center"/>
      </w:pPr>
      <w:r>
        <w:t>следующие объекты недвижимости</w:t>
      </w:r>
    </w:p>
    <w:p w:rsidR="0006490D" w:rsidRDefault="0006490D" w:rsidP="0006490D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center"/>
      </w:pPr>
    </w:p>
    <w:p w:rsidR="0006490D" w:rsidRDefault="0006490D" w:rsidP="0006490D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1101"/>
        <w:gridCol w:w="1842"/>
        <w:gridCol w:w="1843"/>
        <w:gridCol w:w="2693"/>
        <w:gridCol w:w="3159"/>
        <w:gridCol w:w="1236"/>
        <w:gridCol w:w="3402"/>
      </w:tblGrid>
      <w:tr w:rsidR="0006490D" w:rsidRPr="00595906" w:rsidTr="008055C6">
        <w:tc>
          <w:tcPr>
            <w:tcW w:w="1101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Регион</w:t>
            </w:r>
          </w:p>
        </w:tc>
        <w:tc>
          <w:tcPr>
            <w:tcW w:w="1842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район</w:t>
            </w:r>
          </w:p>
        </w:tc>
        <w:tc>
          <w:tcPr>
            <w:tcW w:w="1843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Населенный пункт</w:t>
            </w:r>
          </w:p>
        </w:tc>
        <w:tc>
          <w:tcPr>
            <w:tcW w:w="2693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Наименование объекта</w:t>
            </w:r>
          </w:p>
        </w:tc>
        <w:tc>
          <w:tcPr>
            <w:tcW w:w="3159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</w:pPr>
            <w:r>
              <w:t>улица</w:t>
            </w:r>
          </w:p>
        </w:tc>
        <w:tc>
          <w:tcPr>
            <w:tcW w:w="1236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Номер здания</w:t>
            </w:r>
          </w:p>
        </w:tc>
        <w:tc>
          <w:tcPr>
            <w:tcW w:w="3402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</w:pPr>
            <w:r w:rsidRPr="00595906">
              <w:t>Реквизиты документа-основания для внесения в реестр</w:t>
            </w:r>
          </w:p>
        </w:tc>
      </w:tr>
      <w:tr w:rsidR="0006490D" w:rsidRPr="00A9785D" w:rsidTr="008055C6">
        <w:tc>
          <w:tcPr>
            <w:tcW w:w="1101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line="360" w:lineRule="auto"/>
              <w:rPr>
                <w:sz w:val="26"/>
                <w:szCs w:val="26"/>
              </w:rPr>
            </w:pPr>
            <w:r w:rsidRPr="00595906">
              <w:rPr>
                <w:sz w:val="26"/>
                <w:szCs w:val="26"/>
              </w:rPr>
              <w:t>41</w:t>
            </w:r>
          </w:p>
        </w:tc>
        <w:tc>
          <w:tcPr>
            <w:tcW w:w="1842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proofErr w:type="spellStart"/>
            <w:r w:rsidRPr="00595906">
              <w:rPr>
                <w:sz w:val="26"/>
                <w:szCs w:val="26"/>
              </w:rPr>
              <w:t>Пенжинский</w:t>
            </w:r>
            <w:proofErr w:type="spellEnd"/>
          </w:p>
        </w:tc>
        <w:tc>
          <w:tcPr>
            <w:tcW w:w="1843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 w:rsidRPr="00595906">
              <w:rPr>
                <w:sz w:val="26"/>
                <w:szCs w:val="26"/>
              </w:rPr>
              <w:t>Манилы</w:t>
            </w:r>
          </w:p>
        </w:tc>
        <w:tc>
          <w:tcPr>
            <w:tcW w:w="2693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159" w:type="dxa"/>
          </w:tcPr>
          <w:p w:rsidR="0006490D" w:rsidRPr="00595906" w:rsidRDefault="0006490D" w:rsidP="008055C6">
            <w:pPr>
              <w:pStyle w:val="a6"/>
              <w:shd w:val="clear" w:color="auto" w:fill="auto"/>
              <w:spacing w:after="192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Набережная </w:t>
            </w:r>
          </w:p>
        </w:tc>
        <w:tc>
          <w:tcPr>
            <w:tcW w:w="1236" w:type="dxa"/>
          </w:tcPr>
          <w:p w:rsidR="0006490D" w:rsidRPr="00595906" w:rsidRDefault="00F43BEB" w:rsidP="008055C6">
            <w:pPr>
              <w:pStyle w:val="a6"/>
              <w:shd w:val="clear" w:color="auto" w:fill="auto"/>
              <w:spacing w:after="192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6490D">
              <w:rPr>
                <w:sz w:val="26"/>
                <w:szCs w:val="26"/>
              </w:rPr>
              <w:t>. 1</w:t>
            </w:r>
          </w:p>
        </w:tc>
        <w:tc>
          <w:tcPr>
            <w:tcW w:w="3402" w:type="dxa"/>
          </w:tcPr>
          <w:p w:rsidR="0006490D" w:rsidRPr="00F43BEB" w:rsidRDefault="0006490D" w:rsidP="00F43BEB">
            <w:pPr>
              <w:pStyle w:val="a6"/>
              <w:shd w:val="clear" w:color="auto" w:fill="auto"/>
              <w:spacing w:after="192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F43BEB">
              <w:rPr>
                <w:rStyle w:val="8"/>
                <w:b w:val="0"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 xml:space="preserve">№ </w:t>
            </w:r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09 от 06.02</w:t>
            </w:r>
            <w:r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.201</w:t>
            </w:r>
            <w:r w:rsidR="00F43BEB" w:rsidRPr="00F43BEB">
              <w:rPr>
                <w:rStyle w:val="80"/>
                <w:b w:val="0"/>
                <w:color w:val="000000" w:themeColor="text1"/>
                <w:sz w:val="26"/>
                <w:szCs w:val="26"/>
                <w:lang w:val="ru-RU"/>
              </w:rPr>
              <w:t>8 г.</w:t>
            </w:r>
          </w:p>
        </w:tc>
      </w:tr>
    </w:tbl>
    <w:p w:rsidR="0006490D" w:rsidRDefault="0006490D" w:rsidP="0006490D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center"/>
        <w:rPr>
          <w:color w:val="000000" w:themeColor="text1"/>
        </w:rPr>
        <w:sectPr w:rsidR="0006490D" w:rsidSect="00A9785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9785D" w:rsidRDefault="00A9785D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  <w:tab w:val="left" w:pos="7050"/>
        </w:tabs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:rsidR="00EC74D0" w:rsidRPr="00EC74D0" w:rsidRDefault="00EC74D0" w:rsidP="00EC74D0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both"/>
        <w:rPr>
          <w:color w:val="000000" w:themeColor="text1"/>
        </w:rPr>
      </w:pPr>
    </w:p>
    <w:p w:rsidR="00EC74D0" w:rsidRDefault="00EC74D0" w:rsidP="00EC74D0">
      <w:pPr>
        <w:numPr>
          <w:ilvl w:val="0"/>
          <w:numId w:val="0"/>
        </w:numPr>
      </w:pPr>
    </w:p>
    <w:p w:rsidR="00EC74D0" w:rsidRDefault="00EC74D0" w:rsidP="00EC74D0">
      <w:pPr>
        <w:numPr>
          <w:ilvl w:val="0"/>
          <w:numId w:val="0"/>
        </w:numPr>
      </w:pPr>
    </w:p>
    <w:p w:rsidR="00741962" w:rsidRDefault="00741962" w:rsidP="00EC74D0">
      <w:pPr>
        <w:numPr>
          <w:ilvl w:val="0"/>
          <w:numId w:val="0"/>
        </w:numPr>
        <w:ind w:left="739"/>
      </w:pPr>
    </w:p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6AF3"/>
    <w:multiLevelType w:val="hybridMultilevel"/>
    <w:tmpl w:val="B9A686DA"/>
    <w:lvl w:ilvl="0" w:tplc="91C819E4">
      <w:start w:val="1"/>
      <w:numFmt w:val="decimal"/>
      <w:pStyle w:val="a"/>
      <w:lvlText w:val="%1."/>
      <w:lvlJc w:val="left"/>
      <w:pPr>
        <w:ind w:left="1099" w:hanging="360"/>
      </w:pPr>
      <w:rPr>
        <w:rFonts w:hint="default"/>
      </w:rPr>
    </w:lvl>
    <w:lvl w:ilvl="1" w:tplc="B204E684" w:tentative="1">
      <w:start w:val="1"/>
      <w:numFmt w:val="lowerLetter"/>
      <w:lvlText w:val="%2."/>
      <w:lvlJc w:val="left"/>
      <w:pPr>
        <w:ind w:left="1819" w:hanging="360"/>
      </w:pPr>
    </w:lvl>
    <w:lvl w:ilvl="2" w:tplc="E4CA954A" w:tentative="1">
      <w:start w:val="1"/>
      <w:numFmt w:val="lowerRoman"/>
      <w:lvlText w:val="%3."/>
      <w:lvlJc w:val="right"/>
      <w:pPr>
        <w:ind w:left="2539" w:hanging="180"/>
      </w:pPr>
    </w:lvl>
    <w:lvl w:ilvl="3" w:tplc="E5DCDD78" w:tentative="1">
      <w:start w:val="1"/>
      <w:numFmt w:val="decimal"/>
      <w:lvlText w:val="%4."/>
      <w:lvlJc w:val="left"/>
      <w:pPr>
        <w:ind w:left="3259" w:hanging="360"/>
      </w:pPr>
    </w:lvl>
    <w:lvl w:ilvl="4" w:tplc="CECAA6D2" w:tentative="1">
      <w:start w:val="1"/>
      <w:numFmt w:val="lowerLetter"/>
      <w:lvlText w:val="%5."/>
      <w:lvlJc w:val="left"/>
      <w:pPr>
        <w:ind w:left="3979" w:hanging="360"/>
      </w:pPr>
    </w:lvl>
    <w:lvl w:ilvl="5" w:tplc="75967200" w:tentative="1">
      <w:start w:val="1"/>
      <w:numFmt w:val="lowerRoman"/>
      <w:lvlText w:val="%6."/>
      <w:lvlJc w:val="right"/>
      <w:pPr>
        <w:ind w:left="4699" w:hanging="180"/>
      </w:pPr>
    </w:lvl>
    <w:lvl w:ilvl="6" w:tplc="0D502996" w:tentative="1">
      <w:start w:val="1"/>
      <w:numFmt w:val="decimal"/>
      <w:lvlText w:val="%7."/>
      <w:lvlJc w:val="left"/>
      <w:pPr>
        <w:ind w:left="5419" w:hanging="360"/>
      </w:pPr>
    </w:lvl>
    <w:lvl w:ilvl="7" w:tplc="DBFAC280" w:tentative="1">
      <w:start w:val="1"/>
      <w:numFmt w:val="lowerLetter"/>
      <w:lvlText w:val="%8."/>
      <w:lvlJc w:val="left"/>
      <w:pPr>
        <w:ind w:left="6139" w:hanging="360"/>
      </w:pPr>
    </w:lvl>
    <w:lvl w:ilvl="8" w:tplc="3C1688C4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D0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490D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A5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0F28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140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C79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2FED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E2B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345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7528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D10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832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644A"/>
    <w:rsid w:val="00A16478"/>
    <w:rsid w:val="00A16BEB"/>
    <w:rsid w:val="00A16BF3"/>
    <w:rsid w:val="00A16C7F"/>
    <w:rsid w:val="00A16E6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85D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9B2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6C7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0F0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66B9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25B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4D0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BEB"/>
    <w:rsid w:val="00F43CC4"/>
    <w:rsid w:val="00F443BF"/>
    <w:rsid w:val="00F44A7B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D0"/>
    <w:pPr>
      <w:widowControl w:val="0"/>
      <w:numPr>
        <w:numId w:val="1"/>
      </w:numPr>
      <w:shd w:val="clear" w:color="auto" w:fill="FFFFFF"/>
      <w:tabs>
        <w:tab w:val="num" w:pos="360"/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EC74D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C74D0"/>
    <w:pPr>
      <w:numPr>
        <w:numId w:val="0"/>
      </w:numPr>
      <w:tabs>
        <w:tab w:val="clear" w:pos="917"/>
      </w:tabs>
      <w:autoSpaceDE/>
      <w:autoSpaceDN/>
      <w:adjustRightInd/>
      <w:spacing w:before="300" w:after="480" w:line="517" w:lineRule="exact"/>
    </w:pPr>
    <w:rPr>
      <w:rFonts w:eastAsiaTheme="minorHAns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74D0"/>
    <w:pPr>
      <w:ind w:left="720"/>
      <w:contextualSpacing/>
    </w:pPr>
  </w:style>
  <w:style w:type="character" w:customStyle="1" w:styleId="8">
    <w:name w:val="Основной текст (8)_"/>
    <w:basedOn w:val="a0"/>
    <w:link w:val="81"/>
    <w:uiPriority w:val="99"/>
    <w:locked/>
    <w:rsid w:val="00A9785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A9785D"/>
    <w:rPr>
      <w:lang w:val="en-US" w:eastAsia="en-US"/>
    </w:rPr>
  </w:style>
  <w:style w:type="paragraph" w:customStyle="1" w:styleId="81">
    <w:name w:val="Основной текст (8)1"/>
    <w:basedOn w:val="a"/>
    <w:link w:val="8"/>
    <w:uiPriority w:val="99"/>
    <w:rsid w:val="00A9785D"/>
    <w:pPr>
      <w:numPr>
        <w:numId w:val="0"/>
      </w:numPr>
      <w:tabs>
        <w:tab w:val="clear" w:pos="917"/>
      </w:tabs>
      <w:autoSpaceDE/>
      <w:autoSpaceDN/>
      <w:adjustRightInd/>
      <w:spacing w:line="474" w:lineRule="exact"/>
      <w:jc w:val="right"/>
    </w:pPr>
    <w:rPr>
      <w:rFonts w:eastAsiaTheme="minorHAnsi"/>
      <w:b/>
      <w:bCs/>
      <w:color w:val="auto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785D"/>
    <w:rPr>
      <w:rFonts w:ascii="Trebuchet MS" w:hAnsi="Trebuchet MS" w:cs="Trebuchet MS"/>
      <w:i/>
      <w:iCs/>
      <w:spacing w:val="30"/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A9785D"/>
    <w:pPr>
      <w:numPr>
        <w:numId w:val="0"/>
      </w:numPr>
      <w:tabs>
        <w:tab w:val="clear" w:pos="917"/>
      </w:tabs>
      <w:autoSpaceDE/>
      <w:autoSpaceDN/>
      <w:adjustRightInd/>
      <w:spacing w:line="263" w:lineRule="exact"/>
      <w:jc w:val="both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9785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9785D"/>
    <w:pPr>
      <w:numPr>
        <w:numId w:val="0"/>
      </w:numPr>
      <w:tabs>
        <w:tab w:val="clear" w:pos="917"/>
      </w:tabs>
      <w:autoSpaceDE/>
      <w:autoSpaceDN/>
      <w:adjustRightInd/>
      <w:spacing w:before="60" w:after="360" w:line="240" w:lineRule="atLeast"/>
      <w:jc w:val="right"/>
    </w:pPr>
    <w:rPr>
      <w:rFonts w:ascii="Trebuchet MS" w:eastAsiaTheme="minorHAnsi" w:hAnsi="Trebuchet MS" w:cs="Trebuchet MS"/>
      <w:i/>
      <w:iCs/>
      <w:color w:val="auto"/>
      <w:spacing w:val="3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3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BEB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2018-02-09T05:56:00Z</cp:lastPrinted>
  <dcterms:created xsi:type="dcterms:W3CDTF">2018-02-08T23:40:00Z</dcterms:created>
  <dcterms:modified xsi:type="dcterms:W3CDTF">2018-02-09T05:57:00Z</dcterms:modified>
</cp:coreProperties>
</file>